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F6" w:rsidRDefault="002D28F6" w:rsidP="002D28F6">
      <w:pPr>
        <w:jc w:val="center"/>
        <w:rPr>
          <w:rFonts w:ascii="Arial" w:hAnsi="Arial" w:cs="Arial"/>
          <w:b/>
          <w:bCs/>
          <w:sz w:val="28"/>
          <w:szCs w:val="24"/>
        </w:rPr>
      </w:pPr>
      <w:bookmarkStart w:id="0" w:name="_GoBack"/>
      <w:r>
        <w:rPr>
          <w:rFonts w:ascii="Arial" w:hAnsi="Arial" w:cs="Arial" w:hint="eastAsia"/>
          <w:b/>
          <w:bCs/>
          <w:sz w:val="28"/>
          <w:szCs w:val="24"/>
        </w:rPr>
        <w:t>分项投标明细表</w:t>
      </w:r>
    </w:p>
    <w:bookmarkEnd w:id="0"/>
    <w:p w:rsidR="002D28F6" w:rsidRDefault="002D28F6" w:rsidP="002D28F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项目编号：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       </w:t>
      </w:r>
      <w:r>
        <w:rPr>
          <w:rFonts w:ascii="Arial" w:hAnsi="Arial" w:cs="Arial" w:hint="eastAsia"/>
          <w:sz w:val="24"/>
          <w:szCs w:val="24"/>
        </w:rPr>
        <w:t>部分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843"/>
        <w:gridCol w:w="850"/>
        <w:gridCol w:w="992"/>
        <w:gridCol w:w="1134"/>
        <w:gridCol w:w="709"/>
      </w:tblGrid>
      <w:tr w:rsidR="002D28F6" w:rsidTr="00571B94">
        <w:trPr>
          <w:cantSplit/>
          <w:trHeight w:val="1548"/>
        </w:trPr>
        <w:tc>
          <w:tcPr>
            <w:tcW w:w="817" w:type="dxa"/>
            <w:vAlign w:val="center"/>
          </w:tcPr>
          <w:p w:rsidR="002D28F6" w:rsidRDefault="002D28F6" w:rsidP="00571B94">
            <w:pPr>
              <w:spacing w:line="360" w:lineRule="auto"/>
              <w:ind w:left="-3" w:right="-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2D28F6" w:rsidRDefault="002D28F6" w:rsidP="00571B94">
            <w:pPr>
              <w:spacing w:line="360" w:lineRule="auto"/>
              <w:ind w:left="-3" w:right="-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2D28F6" w:rsidRDefault="002D28F6" w:rsidP="00571B94">
            <w:pPr>
              <w:snapToGrid w:val="0"/>
              <w:ind w:left="-6" w:right="-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所投产品品牌、型号、规格、产地、主要参数等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D28F6" w:rsidRDefault="002D28F6" w:rsidP="00571B94">
            <w:pPr>
              <w:spacing w:line="360" w:lineRule="auto"/>
              <w:ind w:right="-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D28F6" w:rsidRDefault="002D28F6" w:rsidP="00571B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28F6" w:rsidRDefault="002D28F6" w:rsidP="00571B9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分项合计价格</w:t>
            </w:r>
          </w:p>
        </w:tc>
        <w:tc>
          <w:tcPr>
            <w:tcW w:w="709" w:type="dxa"/>
            <w:vAlign w:val="center"/>
          </w:tcPr>
          <w:p w:rsidR="002D28F6" w:rsidRDefault="002D28F6" w:rsidP="00571B9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产地</w:t>
            </w:r>
          </w:p>
        </w:tc>
      </w:tr>
      <w:tr w:rsidR="002D28F6" w:rsidTr="00571B94">
        <w:trPr>
          <w:cantSplit/>
          <w:trHeight w:val="705"/>
        </w:trPr>
        <w:tc>
          <w:tcPr>
            <w:tcW w:w="817" w:type="dxa"/>
            <w:vAlign w:val="center"/>
          </w:tcPr>
          <w:p w:rsidR="002D28F6" w:rsidRDefault="002D28F6" w:rsidP="00571B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-3" w:right="-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napToGrid w:val="0"/>
              <w:ind w:left="-6" w:right="-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napToGrid w:val="0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napToGrid w:val="0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8F6" w:rsidTr="00571B94">
        <w:trPr>
          <w:cantSplit/>
          <w:trHeight w:val="705"/>
        </w:trPr>
        <w:tc>
          <w:tcPr>
            <w:tcW w:w="817" w:type="dxa"/>
            <w:vAlign w:val="center"/>
          </w:tcPr>
          <w:p w:rsidR="002D28F6" w:rsidRDefault="002D28F6" w:rsidP="00571B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right="-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right="-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8F6" w:rsidTr="00571B94">
        <w:trPr>
          <w:cantSplit/>
          <w:trHeight w:val="705"/>
        </w:trPr>
        <w:tc>
          <w:tcPr>
            <w:tcW w:w="817" w:type="dxa"/>
            <w:vAlign w:val="center"/>
          </w:tcPr>
          <w:p w:rsidR="002D28F6" w:rsidRDefault="002D28F6" w:rsidP="00571B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843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-3" w:right="-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-3" w:right="-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8F6" w:rsidTr="00571B94">
        <w:trPr>
          <w:cantSplit/>
          <w:trHeight w:val="705"/>
        </w:trPr>
        <w:tc>
          <w:tcPr>
            <w:tcW w:w="817" w:type="dxa"/>
            <w:vAlign w:val="center"/>
          </w:tcPr>
          <w:p w:rsidR="002D28F6" w:rsidRDefault="002D28F6" w:rsidP="00571B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-3" w:right="-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-3" w:right="-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8F6" w:rsidTr="00571B94">
        <w:trPr>
          <w:cantSplit/>
          <w:trHeight w:val="705"/>
        </w:trPr>
        <w:tc>
          <w:tcPr>
            <w:tcW w:w="817" w:type="dxa"/>
            <w:vAlign w:val="center"/>
          </w:tcPr>
          <w:p w:rsidR="002D28F6" w:rsidRDefault="002D28F6" w:rsidP="00571B9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-3" w:right="-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-3" w:right="-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8F6" w:rsidTr="00571B94">
        <w:trPr>
          <w:cantSplit/>
          <w:trHeight w:val="2055"/>
        </w:trPr>
        <w:tc>
          <w:tcPr>
            <w:tcW w:w="817" w:type="dxa"/>
            <w:vAlign w:val="center"/>
          </w:tcPr>
          <w:p w:rsidR="002D28F6" w:rsidRDefault="002D28F6" w:rsidP="00571B94">
            <w:pPr>
              <w:spacing w:line="360" w:lineRule="auto"/>
              <w:jc w:val="center"/>
              <w:rPr>
                <w:rFonts w:ascii="Arial" w:hAnsi="Arial" w:cs="Arial"/>
                <w:spacing w:val="-22"/>
                <w:sz w:val="24"/>
                <w:szCs w:val="24"/>
              </w:rPr>
            </w:pPr>
            <w:r>
              <w:rPr>
                <w:rFonts w:ascii="Arial" w:hAnsi="Arial" w:cs="Arial" w:hint="eastAsia"/>
                <w:spacing w:val="-22"/>
                <w:sz w:val="24"/>
                <w:szCs w:val="24"/>
              </w:rPr>
              <w:t>合计投标价</w:t>
            </w:r>
          </w:p>
        </w:tc>
        <w:tc>
          <w:tcPr>
            <w:tcW w:w="7371" w:type="dxa"/>
            <w:gridSpan w:val="6"/>
            <w:vAlign w:val="center"/>
          </w:tcPr>
          <w:p w:rsidR="002D28F6" w:rsidRDefault="002D28F6" w:rsidP="00571B94">
            <w:pPr>
              <w:tabs>
                <w:tab w:val="left" w:pos="3885"/>
              </w:tabs>
              <w:spacing w:line="360" w:lineRule="auto"/>
              <w:ind w:left="735" w:hanging="31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28F6" w:rsidRDefault="002D28F6" w:rsidP="002D28F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说明：</w:t>
      </w:r>
    </w:p>
    <w:p w:rsidR="002D28F6" w:rsidRDefault="002D28F6" w:rsidP="002D28F6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、投标人根据需要提供本分项投标明细表；</w:t>
      </w:r>
    </w:p>
    <w:p w:rsidR="002D28F6" w:rsidRDefault="002D28F6" w:rsidP="002D28F6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、价格单位：</w:t>
      </w:r>
      <w:r>
        <w:rPr>
          <w:rFonts w:ascii="Arial" w:hAnsi="Arial" w:cs="Arial" w:hint="eastAsia"/>
          <w:color w:val="000000"/>
          <w:sz w:val="24"/>
          <w:szCs w:val="24"/>
        </w:rPr>
        <w:t>元。</w:t>
      </w:r>
    </w:p>
    <w:p w:rsidR="002D28F6" w:rsidRDefault="002D28F6" w:rsidP="002D28F6">
      <w:pPr>
        <w:tabs>
          <w:tab w:val="left" w:pos="3885"/>
        </w:tabs>
        <w:spacing w:line="360" w:lineRule="auto"/>
        <w:ind w:firstLineChars="100" w:firstLin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</w:t>
      </w:r>
      <w:r>
        <w:rPr>
          <w:rFonts w:ascii="Arial" w:hAnsi="Arial" w:cs="Arial" w:hint="eastAsia"/>
          <w:sz w:val="24"/>
          <w:szCs w:val="24"/>
        </w:rPr>
        <w:t>、以上价格包含运杂费、安装调试费、培训费等其他所有费用。</w:t>
      </w:r>
    </w:p>
    <w:p w:rsidR="002D28F6" w:rsidRDefault="002D28F6" w:rsidP="002D28F6">
      <w:pPr>
        <w:tabs>
          <w:tab w:val="left" w:pos="3885"/>
        </w:tabs>
        <w:spacing w:line="360" w:lineRule="auto"/>
        <w:ind w:firstLineChars="100" w:firstLine="240"/>
        <w:rPr>
          <w:rFonts w:ascii="Arial" w:hAnsi="Arial" w:cs="Arial"/>
          <w:sz w:val="24"/>
          <w:szCs w:val="24"/>
        </w:rPr>
      </w:pPr>
    </w:p>
    <w:p w:rsidR="002D28F6" w:rsidRDefault="002D28F6" w:rsidP="002D28F6">
      <w:pPr>
        <w:tabs>
          <w:tab w:val="left" w:pos="3885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投标单位（署名、盖章）：</w:t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 w:hint="eastAsia"/>
          <w:sz w:val="24"/>
          <w:szCs w:val="24"/>
        </w:rPr>
        <w:t>授权代表（签字）：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2D28F6" w:rsidRDefault="002D28F6" w:rsidP="002D28F6">
      <w:pPr>
        <w:tabs>
          <w:tab w:val="left" w:pos="3885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</w:p>
    <w:p w:rsidR="002D28F6" w:rsidRDefault="002D28F6" w:rsidP="002D28F6">
      <w:pPr>
        <w:tabs>
          <w:tab w:val="left" w:pos="3885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填写日期：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 w:hint="eastAsia"/>
          <w:sz w:val="24"/>
          <w:szCs w:val="24"/>
        </w:rPr>
        <w:t>年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 w:hint="eastAsia"/>
          <w:sz w:val="24"/>
          <w:szCs w:val="24"/>
        </w:rPr>
        <w:t>月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 w:hint="eastAsia"/>
          <w:sz w:val="24"/>
          <w:szCs w:val="24"/>
        </w:rPr>
        <w:t>日</w:t>
      </w:r>
    </w:p>
    <w:p w:rsidR="002C1F4F" w:rsidRDefault="002C1F4F"/>
    <w:sectPr w:rsidR="002C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4E" w:rsidRDefault="0008734E" w:rsidP="002D28F6">
      <w:r>
        <w:separator/>
      </w:r>
    </w:p>
  </w:endnote>
  <w:endnote w:type="continuationSeparator" w:id="0">
    <w:p w:rsidR="0008734E" w:rsidRDefault="0008734E" w:rsidP="002D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4E" w:rsidRDefault="0008734E" w:rsidP="002D28F6">
      <w:r>
        <w:separator/>
      </w:r>
    </w:p>
  </w:footnote>
  <w:footnote w:type="continuationSeparator" w:id="0">
    <w:p w:rsidR="0008734E" w:rsidRDefault="0008734E" w:rsidP="002D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1C"/>
    <w:rsid w:val="0008734E"/>
    <w:rsid w:val="002C1F4F"/>
    <w:rsid w:val="002D28F6"/>
    <w:rsid w:val="00D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45C4AF-63AE-4619-ABAE-840B297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孙辉</dc:creator>
  <cp:keywords/>
  <dc:description/>
  <cp:lastModifiedBy>孙辉</cp:lastModifiedBy>
  <cp:revision>2</cp:revision>
  <dcterms:created xsi:type="dcterms:W3CDTF">2015-12-22T08:17:00Z</dcterms:created>
  <dcterms:modified xsi:type="dcterms:W3CDTF">2015-12-22T08:17:00Z</dcterms:modified>
</cp:coreProperties>
</file>